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B2" w:rsidRPr="001B1439" w:rsidRDefault="00C031B9">
      <w:pPr>
        <w:rPr>
          <w:b/>
        </w:rPr>
      </w:pPr>
      <w:r w:rsidRPr="001B1439">
        <w:rPr>
          <w:rFonts w:hint="eastAsia"/>
          <w:b/>
        </w:rPr>
        <w:t>省版联审系统网址：</w:t>
      </w:r>
      <w:hyperlink r:id="rId6" w:history="1">
        <w:r w:rsidR="00FA2772" w:rsidRPr="001B1439">
          <w:rPr>
            <w:rStyle w:val="a3"/>
            <w:rFonts w:hint="eastAsia"/>
            <w:b/>
          </w:rPr>
          <w:t>http://lhst.zfcxjst.gd.gov.cn/</w:t>
        </w:r>
      </w:hyperlink>
    </w:p>
    <w:p w:rsidR="00FA2772" w:rsidRPr="00FA2772" w:rsidRDefault="00FA2772">
      <w:r w:rsidRPr="001B1439">
        <w:rPr>
          <w:rFonts w:hint="eastAsia"/>
          <w:b/>
        </w:rPr>
        <w:t>联审系统技术咨询群及电话：</w:t>
      </w:r>
    </w:p>
    <w:p w:rsidR="00036EC8" w:rsidRDefault="00FA2772">
      <w:r>
        <w:rPr>
          <w:noProof/>
        </w:rPr>
        <w:drawing>
          <wp:inline distT="0" distB="0" distL="0" distR="0" wp14:anchorId="6614AF18" wp14:editId="428E0A47">
            <wp:extent cx="3832860" cy="571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EC8" w:rsidRDefault="00036EC8"/>
    <w:p w:rsidR="00FA2772" w:rsidRDefault="00FA2772">
      <w:r>
        <w:rPr>
          <w:noProof/>
        </w:rPr>
        <w:drawing>
          <wp:inline distT="0" distB="0" distL="0" distR="0" wp14:anchorId="75F7437E" wp14:editId="3529E7FD">
            <wp:extent cx="5274310" cy="2848982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EC8" w:rsidRPr="0091415B" w:rsidRDefault="00FA2772">
      <w:pPr>
        <w:rPr>
          <w:b/>
        </w:rPr>
      </w:pPr>
      <w:r w:rsidRPr="0091415B">
        <w:rPr>
          <w:rFonts w:hint="eastAsia"/>
          <w:b/>
        </w:rPr>
        <w:t>↑</w:t>
      </w:r>
      <w:r w:rsidR="00036EC8" w:rsidRPr="0091415B">
        <w:rPr>
          <w:rFonts w:hint="eastAsia"/>
          <w:b/>
        </w:rPr>
        <w:t>：</w:t>
      </w:r>
      <w:r w:rsidRPr="0091415B">
        <w:rPr>
          <w:rFonts w:hint="eastAsia"/>
          <w:b/>
        </w:rPr>
        <w:t>选择项目所在的城市。</w:t>
      </w:r>
    </w:p>
    <w:p w:rsidR="00FA2772" w:rsidRDefault="00FA2772">
      <w:pPr>
        <w:rPr>
          <w:b/>
        </w:rPr>
      </w:pPr>
      <w:r>
        <w:rPr>
          <w:noProof/>
        </w:rPr>
        <w:drawing>
          <wp:inline distT="0" distB="0" distL="0" distR="0" wp14:anchorId="371D83AE" wp14:editId="7B5A6ED1">
            <wp:extent cx="5274310" cy="2396637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72" w:rsidRPr="001B1439" w:rsidRDefault="00FA2772">
      <w:pPr>
        <w:rPr>
          <w:b/>
        </w:rPr>
      </w:pPr>
      <w:r w:rsidRPr="001B1439">
        <w:rPr>
          <w:rFonts w:hint="eastAsia"/>
          <w:b/>
        </w:rPr>
        <w:t>↑</w:t>
      </w:r>
      <w:r w:rsidR="00036EC8" w:rsidRPr="001B1439">
        <w:rPr>
          <w:rFonts w:hint="eastAsia"/>
          <w:b/>
        </w:rPr>
        <w:t>：</w:t>
      </w:r>
      <w:r w:rsidRPr="001B1439">
        <w:rPr>
          <w:rFonts w:hint="eastAsia"/>
          <w:b/>
        </w:rPr>
        <w:t>各单位操作指南。</w:t>
      </w:r>
    </w:p>
    <w:p w:rsidR="00036EC8" w:rsidRDefault="00036EC8"/>
    <w:p w:rsidR="00036EC8" w:rsidRDefault="00036EC8">
      <w:pPr>
        <w:rPr>
          <w:b/>
        </w:rPr>
      </w:pPr>
      <w:r w:rsidRPr="00D65A7B">
        <w:rPr>
          <w:rFonts w:hint="eastAsia"/>
          <w:b/>
          <w:color w:val="FF0000"/>
          <w:sz w:val="22"/>
        </w:rPr>
        <w:t>新建</w:t>
      </w:r>
      <w:r w:rsidR="00521597">
        <w:rPr>
          <w:rFonts w:hint="eastAsia"/>
          <w:b/>
          <w:color w:val="FF0000"/>
          <w:sz w:val="22"/>
        </w:rPr>
        <w:t>房建</w:t>
      </w:r>
      <w:r w:rsidRPr="00D65A7B">
        <w:rPr>
          <w:rFonts w:hint="eastAsia"/>
          <w:b/>
          <w:color w:val="FF0000"/>
          <w:sz w:val="22"/>
        </w:rPr>
        <w:t>项目需上传的资料（建设单位）：</w:t>
      </w:r>
    </w:p>
    <w:p w:rsidR="00036EC8" w:rsidRDefault="00036EC8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、建设工程规划许可证（建工证）；</w:t>
      </w:r>
    </w:p>
    <w:p w:rsidR="00036EC8" w:rsidRDefault="00036EC8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、建设用地规划许可证（建地证）</w:t>
      </w:r>
      <w:r w:rsidR="005349E3">
        <w:rPr>
          <w:rFonts w:hint="eastAsia"/>
          <w:b/>
        </w:rPr>
        <w:t>或</w:t>
      </w:r>
      <w:r w:rsidR="00AE0C89">
        <w:rPr>
          <w:rFonts w:hint="eastAsia"/>
          <w:b/>
        </w:rPr>
        <w:t>土地</w:t>
      </w:r>
      <w:r w:rsidR="005349E3">
        <w:rPr>
          <w:rFonts w:hint="eastAsia"/>
          <w:b/>
        </w:rPr>
        <w:t>不动产权证</w:t>
      </w:r>
      <w:r>
        <w:rPr>
          <w:rFonts w:hint="eastAsia"/>
          <w:b/>
        </w:rPr>
        <w:t>；</w:t>
      </w:r>
    </w:p>
    <w:p w:rsidR="00036EC8" w:rsidRDefault="00036EC8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、立项批复或项目代码；</w:t>
      </w:r>
    </w:p>
    <w:p w:rsidR="00036EC8" w:rsidRDefault="005349E3">
      <w:pPr>
        <w:rPr>
          <w:b/>
        </w:rPr>
      </w:pPr>
      <w:r>
        <w:rPr>
          <w:rFonts w:hint="eastAsia"/>
          <w:b/>
        </w:rPr>
        <w:t>4</w:t>
      </w:r>
      <w:r w:rsidR="00036EC8">
        <w:rPr>
          <w:rFonts w:hint="eastAsia"/>
          <w:b/>
        </w:rPr>
        <w:t>、建设项目环境影响登记表（环评）；</w:t>
      </w:r>
    </w:p>
    <w:p w:rsidR="00036EC8" w:rsidRDefault="005349E3">
      <w:pPr>
        <w:rPr>
          <w:b/>
        </w:rPr>
      </w:pPr>
      <w:r>
        <w:rPr>
          <w:rFonts w:hint="eastAsia"/>
          <w:b/>
        </w:rPr>
        <w:t>5</w:t>
      </w:r>
      <w:r w:rsidR="00036EC8">
        <w:rPr>
          <w:rFonts w:hint="eastAsia"/>
          <w:b/>
        </w:rPr>
        <w:t>、人防批文；</w:t>
      </w:r>
    </w:p>
    <w:p w:rsidR="00036EC8" w:rsidRDefault="005349E3">
      <w:pPr>
        <w:rPr>
          <w:b/>
        </w:rPr>
      </w:pPr>
      <w:r>
        <w:rPr>
          <w:rFonts w:hint="eastAsia"/>
          <w:b/>
        </w:rPr>
        <w:t>6</w:t>
      </w:r>
      <w:r w:rsidR="00036EC8">
        <w:rPr>
          <w:rFonts w:hint="eastAsia"/>
          <w:b/>
        </w:rPr>
        <w:t>、</w:t>
      </w:r>
      <w:r w:rsidR="00036EC8" w:rsidRPr="00036EC8">
        <w:rPr>
          <w:rFonts w:hint="eastAsia"/>
          <w:b/>
        </w:rPr>
        <w:t>规划批文</w:t>
      </w:r>
      <w:r w:rsidR="00036EC8">
        <w:rPr>
          <w:rFonts w:hint="eastAsia"/>
          <w:b/>
        </w:rPr>
        <w:t>/</w:t>
      </w:r>
      <w:r w:rsidR="00E03F9C">
        <w:rPr>
          <w:rFonts w:hint="eastAsia"/>
          <w:b/>
        </w:rPr>
        <w:t>批复</w:t>
      </w:r>
      <w:bookmarkStart w:id="0" w:name="_GoBack"/>
      <w:bookmarkEnd w:id="0"/>
      <w:r w:rsidR="00036EC8">
        <w:rPr>
          <w:rFonts w:hint="eastAsia"/>
          <w:b/>
        </w:rPr>
        <w:t>。</w:t>
      </w:r>
    </w:p>
    <w:p w:rsidR="001011DF" w:rsidRDefault="001011DF">
      <w:pPr>
        <w:rPr>
          <w:b/>
        </w:rPr>
      </w:pPr>
    </w:p>
    <w:p w:rsidR="001011DF" w:rsidRDefault="00456F33">
      <w:pPr>
        <w:rPr>
          <w:b/>
          <w:color w:val="FF0000"/>
        </w:rPr>
      </w:pPr>
      <w:r w:rsidRPr="00D65A7B">
        <w:rPr>
          <w:rFonts w:hint="eastAsia"/>
          <w:b/>
          <w:color w:val="FF0000"/>
          <w:sz w:val="22"/>
        </w:rPr>
        <w:t>二次</w:t>
      </w:r>
      <w:r w:rsidR="001011DF" w:rsidRPr="00D65A7B">
        <w:rPr>
          <w:rFonts w:hint="eastAsia"/>
          <w:b/>
          <w:color w:val="FF0000"/>
          <w:sz w:val="22"/>
        </w:rPr>
        <w:t>装修项目需上传的资料（建设单位）：</w:t>
      </w:r>
    </w:p>
    <w:p w:rsidR="005B52DD" w:rsidRDefault="001011DF">
      <w:pPr>
        <w:rPr>
          <w:b/>
        </w:rPr>
      </w:pPr>
      <w:r w:rsidRPr="001011DF">
        <w:rPr>
          <w:rFonts w:hint="eastAsia"/>
          <w:b/>
        </w:rPr>
        <w:t>1</w:t>
      </w:r>
      <w:r w:rsidRPr="001011DF">
        <w:rPr>
          <w:rFonts w:hint="eastAsia"/>
          <w:b/>
        </w:rPr>
        <w:t>、</w:t>
      </w:r>
      <w:r>
        <w:rPr>
          <w:rFonts w:hint="eastAsia"/>
          <w:b/>
        </w:rPr>
        <w:t>项目代码（</w:t>
      </w:r>
      <w:r w:rsidRPr="001011DF">
        <w:rPr>
          <w:rFonts w:hint="eastAsia"/>
          <w:b/>
        </w:rPr>
        <w:t>一般装修项目的项目代码可以在这里申请：广东省投资项目</w:t>
      </w:r>
      <w:proofErr w:type="gramStart"/>
      <w:r w:rsidRPr="001011DF">
        <w:rPr>
          <w:rFonts w:hint="eastAsia"/>
          <w:b/>
        </w:rPr>
        <w:t>在线审批</w:t>
      </w:r>
      <w:proofErr w:type="gramEnd"/>
      <w:r w:rsidRPr="001011DF">
        <w:rPr>
          <w:rFonts w:hint="eastAsia"/>
          <w:b/>
        </w:rPr>
        <w:t>监管平台</w:t>
      </w:r>
      <w:hyperlink r:id="rId10" w:history="1">
        <w:r w:rsidR="005B52DD" w:rsidRPr="00C83E5C">
          <w:rPr>
            <w:rStyle w:val="a3"/>
            <w:rFonts w:hint="eastAsia"/>
            <w:b/>
          </w:rPr>
          <w:t>www.gdtz.gov.cn</w:t>
        </w:r>
      </w:hyperlink>
      <w:r>
        <w:rPr>
          <w:rFonts w:hint="eastAsia"/>
          <w:b/>
        </w:rPr>
        <w:t>）；</w:t>
      </w:r>
    </w:p>
    <w:p w:rsidR="001011DF" w:rsidRPr="005B52DD" w:rsidRDefault="005B52DD">
      <w:pPr>
        <w:rPr>
          <w:b/>
        </w:rPr>
      </w:pPr>
      <w:r>
        <w:rPr>
          <w:b/>
          <w:noProof/>
        </w:rPr>
        <w:drawing>
          <wp:inline distT="0" distB="0" distL="0" distR="0">
            <wp:extent cx="1775460" cy="2451303"/>
            <wp:effectExtent l="0" t="0" r="0" b="6350"/>
            <wp:docPr id="5" name="图片 5" descr="C:\Users\ADMINI~1\AppData\Local\Temp\WeChat Files\d527ca8e2f39665822a370b200054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527ca8e2f39665822a370b2000542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45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1DF" w:rsidRPr="001011DF" w:rsidRDefault="001011DF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、不动产权证或房产证；</w:t>
      </w:r>
    </w:p>
    <w:p w:rsidR="001011DF" w:rsidRPr="001011DF" w:rsidRDefault="001011DF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、一次消防</w:t>
      </w:r>
      <w:r w:rsidR="005216D0">
        <w:rPr>
          <w:rFonts w:hint="eastAsia"/>
          <w:b/>
        </w:rPr>
        <w:t>审核</w:t>
      </w:r>
      <w:r>
        <w:rPr>
          <w:rFonts w:hint="eastAsia"/>
          <w:b/>
        </w:rPr>
        <w:t>意见书及消防验收意见书；</w:t>
      </w:r>
    </w:p>
    <w:p w:rsidR="001011DF" w:rsidRDefault="001011DF">
      <w:pPr>
        <w:rPr>
          <w:b/>
        </w:rPr>
      </w:pPr>
      <w:r>
        <w:rPr>
          <w:rFonts w:hint="eastAsia"/>
          <w:b/>
        </w:rPr>
        <w:t>4</w:t>
      </w:r>
      <w:r w:rsidR="005B52DD">
        <w:rPr>
          <w:rFonts w:hint="eastAsia"/>
          <w:b/>
        </w:rPr>
        <w:t>、租赁合同。</w:t>
      </w:r>
    </w:p>
    <w:p w:rsidR="00036EC8" w:rsidRDefault="00036EC8">
      <w:pPr>
        <w:rPr>
          <w:b/>
        </w:rPr>
      </w:pPr>
    </w:p>
    <w:p w:rsidR="00036EC8" w:rsidRDefault="00036EC8" w:rsidP="00036EC8">
      <w:pPr>
        <w:rPr>
          <w:b/>
        </w:rPr>
      </w:pPr>
      <w:r w:rsidRPr="00D65A7B">
        <w:rPr>
          <w:rFonts w:hint="eastAsia"/>
          <w:b/>
          <w:color w:val="FF0000"/>
          <w:sz w:val="22"/>
        </w:rPr>
        <w:t>注意事项：</w:t>
      </w:r>
    </w:p>
    <w:p w:rsidR="00036EC8" w:rsidRDefault="00036EC8" w:rsidP="00036EC8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、所有图纸及资料都需转成</w:t>
      </w:r>
      <w:r>
        <w:rPr>
          <w:rFonts w:hint="eastAsia"/>
          <w:b/>
        </w:rPr>
        <w:t>PDF</w:t>
      </w:r>
      <w:r>
        <w:rPr>
          <w:rFonts w:hint="eastAsia"/>
          <w:b/>
        </w:rPr>
        <w:t>版本</w:t>
      </w:r>
      <w:r w:rsidR="00374B0F">
        <w:rPr>
          <w:rFonts w:hint="eastAsia"/>
          <w:b/>
        </w:rPr>
        <w:t>。图纸需</w:t>
      </w:r>
      <w:r w:rsidR="009B437A">
        <w:rPr>
          <w:rFonts w:hint="eastAsia"/>
          <w:b/>
        </w:rPr>
        <w:t>按专业</w:t>
      </w:r>
      <w:r w:rsidR="00374B0F">
        <w:rPr>
          <w:rFonts w:hint="eastAsia"/>
          <w:b/>
        </w:rPr>
        <w:t>单张上传；</w:t>
      </w:r>
      <w:r>
        <w:rPr>
          <w:rFonts w:hint="eastAsia"/>
          <w:b/>
        </w:rPr>
        <w:t>勘察报告、计算书等资料各需整合成一份</w:t>
      </w:r>
      <w:r>
        <w:rPr>
          <w:rFonts w:hint="eastAsia"/>
          <w:b/>
        </w:rPr>
        <w:t>PDF</w:t>
      </w:r>
      <w:r>
        <w:rPr>
          <w:rFonts w:hint="eastAsia"/>
          <w:b/>
        </w:rPr>
        <w:t>；</w:t>
      </w:r>
    </w:p>
    <w:p w:rsidR="00036EC8" w:rsidRDefault="00036EC8" w:rsidP="00036EC8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、所有图纸及资料都需盖电子出图章和电子注册师章；</w:t>
      </w:r>
    </w:p>
    <w:p w:rsidR="00036EC8" w:rsidRDefault="00036EC8" w:rsidP="00036EC8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、图纸进入审查状态中不能随意替换，审查方对替换的图纸需重新审查，出具新意见；</w:t>
      </w:r>
    </w:p>
    <w:p w:rsidR="00036EC8" w:rsidRDefault="00036EC8">
      <w:pPr>
        <w:rPr>
          <w:b/>
        </w:rPr>
      </w:pPr>
      <w:r>
        <w:rPr>
          <w:rFonts w:hint="eastAsia"/>
          <w:b/>
        </w:rPr>
        <w:t>4</w:t>
      </w:r>
      <w:r w:rsidR="001B1439">
        <w:rPr>
          <w:rFonts w:hint="eastAsia"/>
          <w:b/>
        </w:rPr>
        <w:t>、新建</w:t>
      </w:r>
      <w:r w:rsidR="00384366">
        <w:rPr>
          <w:rFonts w:hint="eastAsia"/>
          <w:b/>
        </w:rPr>
        <w:t>房建</w:t>
      </w:r>
      <w:r w:rsidR="001B1439">
        <w:rPr>
          <w:rFonts w:hint="eastAsia"/>
          <w:b/>
        </w:rPr>
        <w:t>项目未取得</w:t>
      </w:r>
      <w:proofErr w:type="gramStart"/>
      <w:r w:rsidR="001B1439">
        <w:rPr>
          <w:rFonts w:hint="eastAsia"/>
          <w:b/>
        </w:rPr>
        <w:t>建工证</w:t>
      </w:r>
      <w:proofErr w:type="gramEnd"/>
      <w:r w:rsidR="001B1439">
        <w:rPr>
          <w:rFonts w:hint="eastAsia"/>
          <w:b/>
        </w:rPr>
        <w:t>无法上报到系统，需取得</w:t>
      </w:r>
      <w:proofErr w:type="gramStart"/>
      <w:r w:rsidR="001B1439">
        <w:rPr>
          <w:rFonts w:hint="eastAsia"/>
          <w:b/>
        </w:rPr>
        <w:t>建工证</w:t>
      </w:r>
      <w:proofErr w:type="gramEnd"/>
      <w:r w:rsidR="001B1439">
        <w:rPr>
          <w:rFonts w:hint="eastAsia"/>
          <w:b/>
        </w:rPr>
        <w:t>才能上报</w:t>
      </w:r>
      <w:r w:rsidR="001B1439">
        <w:rPr>
          <w:rFonts w:hint="eastAsia"/>
          <w:b/>
        </w:rPr>
        <w:t>;</w:t>
      </w:r>
    </w:p>
    <w:p w:rsidR="00641C30" w:rsidRDefault="001B1439">
      <w:pPr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</w:t>
      </w:r>
      <w:r w:rsidR="00384366">
        <w:rPr>
          <w:rFonts w:hint="eastAsia"/>
          <w:b/>
        </w:rPr>
        <w:t>新建房建项目若需单独</w:t>
      </w:r>
      <w:proofErr w:type="gramStart"/>
      <w:r w:rsidR="00384366">
        <w:rPr>
          <w:rFonts w:hint="eastAsia"/>
          <w:b/>
        </w:rPr>
        <w:t>分子项出合格</w:t>
      </w:r>
      <w:proofErr w:type="gramEnd"/>
      <w:r w:rsidR="00384366">
        <w:rPr>
          <w:rFonts w:hint="eastAsia"/>
          <w:b/>
        </w:rPr>
        <w:t>书</w:t>
      </w:r>
      <w:r w:rsidR="004B045F">
        <w:rPr>
          <w:rFonts w:hint="eastAsia"/>
          <w:b/>
        </w:rPr>
        <w:t>，</w:t>
      </w:r>
      <w:r w:rsidR="009B67DC">
        <w:rPr>
          <w:rFonts w:hint="eastAsia"/>
          <w:b/>
        </w:rPr>
        <w:t>首个上报</w:t>
      </w:r>
      <w:r w:rsidR="00AB0946">
        <w:rPr>
          <w:rFonts w:hint="eastAsia"/>
          <w:b/>
        </w:rPr>
        <w:t>的</w:t>
      </w:r>
      <w:r w:rsidR="00BA56C6">
        <w:rPr>
          <w:rFonts w:hint="eastAsia"/>
          <w:b/>
        </w:rPr>
        <w:t>地上部分</w:t>
      </w:r>
      <w:r w:rsidR="009B67DC">
        <w:rPr>
          <w:rFonts w:hint="eastAsia"/>
          <w:b/>
        </w:rPr>
        <w:t>子项</w:t>
      </w:r>
      <w:r w:rsidR="002A40D5">
        <w:rPr>
          <w:rFonts w:hint="eastAsia"/>
          <w:b/>
        </w:rPr>
        <w:t>必须</w:t>
      </w:r>
      <w:r w:rsidR="00B96A09">
        <w:rPr>
          <w:rFonts w:hint="eastAsia"/>
          <w:b/>
        </w:rPr>
        <w:t>和</w:t>
      </w:r>
      <w:r w:rsidR="002A40D5">
        <w:rPr>
          <w:rFonts w:hint="eastAsia"/>
          <w:b/>
        </w:rPr>
        <w:t>地下室子项</w:t>
      </w:r>
      <w:r w:rsidR="00B96A09">
        <w:rPr>
          <w:rFonts w:hint="eastAsia"/>
          <w:b/>
        </w:rPr>
        <w:t>一起出</w:t>
      </w:r>
      <w:r w:rsidR="002A40D5">
        <w:rPr>
          <w:rFonts w:hint="eastAsia"/>
          <w:b/>
        </w:rPr>
        <w:t>，</w:t>
      </w:r>
      <w:r w:rsidR="00641C30">
        <w:rPr>
          <w:rFonts w:hint="eastAsia"/>
          <w:b/>
        </w:rPr>
        <w:t>一般分</w:t>
      </w:r>
      <w:r w:rsidR="0091476D">
        <w:rPr>
          <w:rFonts w:hint="eastAsia"/>
          <w:b/>
        </w:rPr>
        <w:t>三</w:t>
      </w:r>
      <w:r w:rsidR="00641C30">
        <w:rPr>
          <w:rFonts w:hint="eastAsia"/>
          <w:b/>
        </w:rPr>
        <w:t>种情况操作：</w:t>
      </w:r>
    </w:p>
    <w:p w:rsidR="00641C30" w:rsidRDefault="00641C30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="004F479F">
        <w:rPr>
          <w:rFonts w:hint="eastAsia"/>
          <w:b/>
        </w:rPr>
        <w:t>地下室有</w:t>
      </w:r>
      <w:r w:rsidR="00320BD5">
        <w:rPr>
          <w:rFonts w:hint="eastAsia"/>
          <w:b/>
        </w:rPr>
        <w:t>几个</w:t>
      </w:r>
      <w:r w:rsidR="004F479F">
        <w:rPr>
          <w:rFonts w:hint="eastAsia"/>
          <w:b/>
        </w:rPr>
        <w:t>单独的建工证</w:t>
      </w:r>
      <w:r w:rsidR="00320BD5">
        <w:rPr>
          <w:rFonts w:hint="eastAsia"/>
          <w:b/>
        </w:rPr>
        <w:t>（如：地下室</w:t>
      </w:r>
      <w:r w:rsidR="00320BD5">
        <w:rPr>
          <w:rFonts w:hint="eastAsia"/>
          <w:b/>
        </w:rPr>
        <w:t>A</w:t>
      </w:r>
      <w:r w:rsidR="0062794C">
        <w:rPr>
          <w:rFonts w:hint="eastAsia"/>
          <w:b/>
        </w:rPr>
        <w:t>、</w:t>
      </w:r>
      <w:r w:rsidR="00320BD5">
        <w:rPr>
          <w:rFonts w:hint="eastAsia"/>
          <w:b/>
        </w:rPr>
        <w:t>地下室</w:t>
      </w:r>
      <w:r w:rsidR="00320BD5">
        <w:rPr>
          <w:rFonts w:hint="eastAsia"/>
          <w:b/>
        </w:rPr>
        <w:t>B</w:t>
      </w:r>
      <w:r w:rsidR="0062794C">
        <w:rPr>
          <w:rFonts w:hint="eastAsia"/>
          <w:b/>
        </w:rPr>
        <w:t>、</w:t>
      </w:r>
      <w:r w:rsidR="00320BD5">
        <w:rPr>
          <w:rFonts w:hint="eastAsia"/>
          <w:b/>
        </w:rPr>
        <w:t>地下室</w:t>
      </w:r>
      <w:r w:rsidR="00320BD5">
        <w:rPr>
          <w:rFonts w:hint="eastAsia"/>
          <w:b/>
        </w:rPr>
        <w:t>C</w:t>
      </w:r>
      <w:r w:rsidR="00320BD5">
        <w:rPr>
          <w:rFonts w:hint="eastAsia"/>
          <w:b/>
        </w:rPr>
        <w:t>）</w:t>
      </w:r>
      <w:r w:rsidR="004F479F">
        <w:rPr>
          <w:rFonts w:hint="eastAsia"/>
          <w:b/>
        </w:rPr>
        <w:t>，</w:t>
      </w:r>
      <w:r w:rsidR="00F72C84">
        <w:rPr>
          <w:rFonts w:hint="eastAsia"/>
          <w:b/>
        </w:rPr>
        <w:t>首个上报的地上部分子项必须在其地下室的范围内</w:t>
      </w:r>
      <w:r w:rsidR="00BC4B86">
        <w:rPr>
          <w:rFonts w:hint="eastAsia"/>
          <w:b/>
        </w:rPr>
        <w:t>（如：地下室</w:t>
      </w:r>
      <w:r w:rsidR="00BC4B86">
        <w:rPr>
          <w:rFonts w:hint="eastAsia"/>
          <w:b/>
        </w:rPr>
        <w:t>A</w:t>
      </w:r>
      <w:r w:rsidR="00BC4B86">
        <w:rPr>
          <w:rFonts w:hint="eastAsia"/>
          <w:b/>
        </w:rPr>
        <w:t>的范围包括地上部分的</w:t>
      </w:r>
      <w:r w:rsidR="00BC4B86">
        <w:rPr>
          <w:rFonts w:hint="eastAsia"/>
          <w:b/>
        </w:rPr>
        <w:t>a</w:t>
      </w:r>
      <w:r w:rsidR="00BC4B86">
        <w:rPr>
          <w:rFonts w:hint="eastAsia"/>
          <w:b/>
        </w:rPr>
        <w:t>、</w:t>
      </w:r>
      <w:r w:rsidR="00BC4B86">
        <w:rPr>
          <w:rFonts w:hint="eastAsia"/>
          <w:b/>
        </w:rPr>
        <w:t>b</w:t>
      </w:r>
      <w:r w:rsidR="00BC4B86">
        <w:rPr>
          <w:rFonts w:hint="eastAsia"/>
          <w:b/>
        </w:rPr>
        <w:t>、</w:t>
      </w:r>
      <w:r w:rsidR="00BC4B86">
        <w:rPr>
          <w:rFonts w:hint="eastAsia"/>
          <w:b/>
        </w:rPr>
        <w:t>c</w:t>
      </w:r>
      <w:r w:rsidR="00BC4B86">
        <w:rPr>
          <w:rFonts w:hint="eastAsia"/>
          <w:b/>
        </w:rPr>
        <w:t>栋，若</w:t>
      </w:r>
      <w:r w:rsidR="00BC4B86">
        <w:rPr>
          <w:rFonts w:hint="eastAsia"/>
          <w:b/>
        </w:rPr>
        <w:t>a</w:t>
      </w:r>
      <w:r w:rsidR="00BC4B86">
        <w:rPr>
          <w:rFonts w:hint="eastAsia"/>
          <w:b/>
        </w:rPr>
        <w:t>栋为首个上报的子项，则需和地下室</w:t>
      </w:r>
      <w:r w:rsidR="00BC4B86">
        <w:rPr>
          <w:rFonts w:hint="eastAsia"/>
          <w:b/>
        </w:rPr>
        <w:t>A</w:t>
      </w:r>
      <w:r w:rsidR="00BC4B86">
        <w:rPr>
          <w:rFonts w:hint="eastAsia"/>
          <w:b/>
        </w:rPr>
        <w:t>一起出）</w:t>
      </w:r>
      <w:r w:rsidR="00AB0946">
        <w:rPr>
          <w:rFonts w:hint="eastAsia"/>
          <w:b/>
        </w:rPr>
        <w:t>，并</w:t>
      </w:r>
      <w:r w:rsidR="00BA56C6">
        <w:rPr>
          <w:rFonts w:hint="eastAsia"/>
          <w:b/>
        </w:rPr>
        <w:t>一起上报审查；</w:t>
      </w:r>
    </w:p>
    <w:p w:rsidR="00641C30" w:rsidRDefault="00641C30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="00320BD5">
        <w:rPr>
          <w:rFonts w:hint="eastAsia"/>
          <w:b/>
        </w:rPr>
        <w:t>地下室只有一个单独的建工证，</w:t>
      </w:r>
      <w:r w:rsidR="00BC4B86">
        <w:rPr>
          <w:rFonts w:hint="eastAsia"/>
          <w:b/>
        </w:rPr>
        <w:t>只需在首个上报的地上部分子</w:t>
      </w:r>
      <w:proofErr w:type="gramStart"/>
      <w:r w:rsidR="00BC4B86">
        <w:rPr>
          <w:rFonts w:hint="eastAsia"/>
          <w:b/>
        </w:rPr>
        <w:t>项一起</w:t>
      </w:r>
      <w:proofErr w:type="gramEnd"/>
      <w:r w:rsidR="00BC4B86">
        <w:rPr>
          <w:rFonts w:hint="eastAsia"/>
          <w:b/>
        </w:rPr>
        <w:t>上报即可；</w:t>
      </w:r>
    </w:p>
    <w:p w:rsidR="001B1439" w:rsidRPr="00036EC8" w:rsidRDefault="00FD4C34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="00320BD5">
        <w:rPr>
          <w:rFonts w:hint="eastAsia"/>
          <w:b/>
        </w:rPr>
        <w:t>地下室与地</w:t>
      </w:r>
      <w:r w:rsidR="00BC4B86">
        <w:rPr>
          <w:rFonts w:hint="eastAsia"/>
          <w:b/>
        </w:rPr>
        <w:t>上部分同一建工证，</w:t>
      </w:r>
      <w:r w:rsidR="002D12AF">
        <w:rPr>
          <w:rFonts w:hint="eastAsia"/>
          <w:b/>
        </w:rPr>
        <w:t>只能按此包含地下室子项的</w:t>
      </w:r>
      <w:proofErr w:type="gramStart"/>
      <w:r w:rsidR="002D12AF">
        <w:rPr>
          <w:rFonts w:hint="eastAsia"/>
          <w:b/>
        </w:rPr>
        <w:t>建工证</w:t>
      </w:r>
      <w:proofErr w:type="gramEnd"/>
      <w:r w:rsidR="002D12AF">
        <w:rPr>
          <w:rFonts w:hint="eastAsia"/>
          <w:b/>
        </w:rPr>
        <w:t>作为首个上报的子项。</w:t>
      </w:r>
    </w:p>
    <w:sectPr w:rsidR="001B1439" w:rsidRPr="0003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AC"/>
    <w:rsid w:val="00013242"/>
    <w:rsid w:val="00036EC8"/>
    <w:rsid w:val="001011DF"/>
    <w:rsid w:val="0016249C"/>
    <w:rsid w:val="001B1439"/>
    <w:rsid w:val="001F56B2"/>
    <w:rsid w:val="0020142B"/>
    <w:rsid w:val="002A40D5"/>
    <w:rsid w:val="002A5E59"/>
    <w:rsid w:val="002C7784"/>
    <w:rsid w:val="002D12AF"/>
    <w:rsid w:val="00320BD5"/>
    <w:rsid w:val="00374B0F"/>
    <w:rsid w:val="00384366"/>
    <w:rsid w:val="004559AD"/>
    <w:rsid w:val="00456F33"/>
    <w:rsid w:val="004B045F"/>
    <w:rsid w:val="004D55C0"/>
    <w:rsid w:val="004F479F"/>
    <w:rsid w:val="00521597"/>
    <w:rsid w:val="005216D0"/>
    <w:rsid w:val="005349E3"/>
    <w:rsid w:val="005B52DD"/>
    <w:rsid w:val="006220AF"/>
    <w:rsid w:val="0062794C"/>
    <w:rsid w:val="00641C30"/>
    <w:rsid w:val="006950B9"/>
    <w:rsid w:val="00790DAA"/>
    <w:rsid w:val="008C5609"/>
    <w:rsid w:val="0091415B"/>
    <w:rsid w:val="0091476D"/>
    <w:rsid w:val="009B437A"/>
    <w:rsid w:val="009B67DC"/>
    <w:rsid w:val="00AB0946"/>
    <w:rsid w:val="00AE0C89"/>
    <w:rsid w:val="00B44B09"/>
    <w:rsid w:val="00B63944"/>
    <w:rsid w:val="00B96A09"/>
    <w:rsid w:val="00BA56C6"/>
    <w:rsid w:val="00BC4B86"/>
    <w:rsid w:val="00BE3813"/>
    <w:rsid w:val="00C031B9"/>
    <w:rsid w:val="00D42EAC"/>
    <w:rsid w:val="00D65A7B"/>
    <w:rsid w:val="00E03F9C"/>
    <w:rsid w:val="00ED17A1"/>
    <w:rsid w:val="00EE1646"/>
    <w:rsid w:val="00F5527B"/>
    <w:rsid w:val="00F72C84"/>
    <w:rsid w:val="00FA2772"/>
    <w:rsid w:val="00FD4C3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77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A27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7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77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A27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hst.zfcxjst.gd.gov.cn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gdtz.gov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EA20-318C-42EA-84F5-2669612A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</cp:revision>
  <dcterms:created xsi:type="dcterms:W3CDTF">2020-07-13T06:23:00Z</dcterms:created>
  <dcterms:modified xsi:type="dcterms:W3CDTF">2020-08-25T02:47:00Z</dcterms:modified>
</cp:coreProperties>
</file>